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"/>
        <w:gridCol w:w="8187"/>
      </w:tblGrid>
      <w:tr w:rsidR="00EF7A94" w:rsidRPr="00171039" w:rsidTr="00EF7A94">
        <w:trPr>
          <w:trHeight w:val="1230"/>
        </w:trPr>
        <w:tc>
          <w:tcPr>
            <w:tcW w:w="1101" w:type="dxa"/>
            <w:noWrap/>
            <w:hideMark/>
          </w:tcPr>
          <w:p w:rsidR="00EF7A94" w:rsidRPr="00171039" w:rsidRDefault="00EF7A94">
            <w:pPr>
              <w:rPr>
                <w:rFonts w:ascii="Times New Roman" w:hAnsi="Times New Roman" w:cs="Times New Roman"/>
              </w:rPr>
            </w:pPr>
            <w:r w:rsidRPr="00171039">
              <w:rPr>
                <w:rFonts w:ascii="Times New Roman" w:hAnsi="Times New Roman" w:cs="Times New Roman"/>
                <w:noProof/>
                <w:lang w:eastAsia="hr-HR"/>
              </w:rPr>
              <w:drawing>
                <wp:anchor distT="0" distB="0" distL="114300" distR="114300" simplePos="0" relativeHeight="251662336" behindDoc="0" locked="0" layoutInCell="1" allowOverlap="1" wp14:anchorId="05C63F90" wp14:editId="21811B8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74929</wp:posOffset>
                  </wp:positionV>
                  <wp:extent cx="276225" cy="371475"/>
                  <wp:effectExtent l="0" t="0" r="9525" b="9525"/>
                  <wp:wrapNone/>
                  <wp:docPr id="4" name="Slika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lika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37147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5"/>
            </w:tblGrid>
            <w:tr w:rsidR="00EF7A94" w:rsidRPr="00171039">
              <w:trPr>
                <w:trHeight w:val="1230"/>
                <w:tblCellSpacing w:w="0" w:type="dxa"/>
              </w:trPr>
              <w:tc>
                <w:tcPr>
                  <w:tcW w:w="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F7A94" w:rsidRPr="00171039" w:rsidRDefault="00EF7A94">
                  <w:pPr>
                    <w:rPr>
                      <w:rFonts w:ascii="Times New Roman" w:hAnsi="Times New Roman" w:cs="Times New Roman"/>
                    </w:rPr>
                  </w:pPr>
                  <w:bookmarkStart w:id="0" w:name="RANGE!A1:C15"/>
                  <w:bookmarkEnd w:id="0"/>
                  <w:r w:rsidRPr="00171039">
                    <w:rPr>
                      <w:rFonts w:ascii="Times New Roman" w:hAnsi="Times New Roman" w:cs="Times New Roman"/>
                      <w:noProof/>
                      <w:lang w:eastAsia="hr-HR"/>
                    </w:rPr>
                    <w:drawing>
                      <wp:anchor distT="0" distB="0" distL="114300" distR="114300" simplePos="0" relativeHeight="251663360" behindDoc="0" locked="0" layoutInCell="1" allowOverlap="1" wp14:anchorId="7108F36F" wp14:editId="7F6FE5C7">
                        <wp:simplePos x="0" y="0"/>
                        <wp:positionH relativeFrom="column">
                          <wp:posOffset>285115</wp:posOffset>
                        </wp:positionH>
                        <wp:positionV relativeFrom="paragraph">
                          <wp:posOffset>154305</wp:posOffset>
                        </wp:positionV>
                        <wp:extent cx="247650" cy="304800"/>
                        <wp:effectExtent l="0" t="0" r="0" b="0"/>
                        <wp:wrapNone/>
                        <wp:docPr id="5" name="Slika 5" descr="http://web.zpr.fer.hr/ergonomija/2004/hendija/slike/grb_zg.gif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irc_mi" descr="http://web.zpr.fer.hr/ergonomija/2004/hendija/slike/grb_zg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r:link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:rsidR="00EF7A94" w:rsidRPr="00171039" w:rsidRDefault="00EF7A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7" w:type="dxa"/>
            <w:hideMark/>
          </w:tcPr>
          <w:p w:rsidR="00EF7A94" w:rsidRPr="00EF7A94" w:rsidRDefault="00EF7A94">
            <w:pPr>
              <w:rPr>
                <w:rFonts w:ascii="Times New Roman" w:hAnsi="Times New Roman" w:cs="Times New Roman"/>
                <w:iCs/>
              </w:rPr>
            </w:pPr>
            <w:r w:rsidRPr="00EF7A94">
              <w:rPr>
                <w:rFonts w:ascii="Times New Roman" w:hAnsi="Times New Roman" w:cs="Times New Roman"/>
                <w:iCs/>
              </w:rPr>
              <w:t xml:space="preserve">REPUBLIKA HRVATSKA                            </w:t>
            </w:r>
          </w:p>
          <w:p w:rsidR="00EF7A94" w:rsidRPr="00EF7A94" w:rsidRDefault="00EF7A94">
            <w:pPr>
              <w:rPr>
                <w:rFonts w:ascii="Times New Roman" w:hAnsi="Times New Roman" w:cs="Times New Roman"/>
                <w:iCs/>
              </w:rPr>
            </w:pPr>
            <w:r w:rsidRPr="00EF7A94">
              <w:rPr>
                <w:rFonts w:ascii="Times New Roman" w:hAnsi="Times New Roman" w:cs="Times New Roman"/>
                <w:b/>
                <w:bCs/>
                <w:iCs/>
              </w:rPr>
              <w:t xml:space="preserve">GRAD ZAGREB         </w:t>
            </w:r>
            <w:r w:rsidRPr="00EF7A94">
              <w:rPr>
                <w:rFonts w:ascii="Times New Roman" w:hAnsi="Times New Roman" w:cs="Times New Roman"/>
                <w:iCs/>
              </w:rPr>
              <w:t xml:space="preserve">                                      </w:t>
            </w:r>
          </w:p>
          <w:p w:rsidR="00EF7A94" w:rsidRPr="00EF7A94" w:rsidRDefault="00EF7A94">
            <w:pPr>
              <w:rPr>
                <w:rFonts w:ascii="Times New Roman" w:hAnsi="Times New Roman" w:cs="Times New Roman"/>
                <w:iCs/>
              </w:rPr>
            </w:pPr>
            <w:r w:rsidRPr="00EF7A94">
              <w:rPr>
                <w:rFonts w:ascii="Times New Roman" w:hAnsi="Times New Roman" w:cs="Times New Roman"/>
                <w:iCs/>
              </w:rPr>
              <w:t>URED ZA JAVNU NABAVU</w:t>
            </w:r>
          </w:p>
          <w:p w:rsidR="00E73B51" w:rsidRDefault="00E73B51">
            <w:pPr>
              <w:rPr>
                <w:rFonts w:ascii="Times New Roman" w:hAnsi="Times New Roman" w:cs="Times New Roman"/>
                <w:iCs/>
              </w:rPr>
            </w:pPr>
          </w:p>
          <w:p w:rsidR="00EF7A94" w:rsidRPr="00171039" w:rsidRDefault="00EF7A94" w:rsidP="00E85578">
            <w:pPr>
              <w:rPr>
                <w:rFonts w:ascii="Times New Roman" w:hAnsi="Times New Roman" w:cs="Times New Roman"/>
                <w:i/>
                <w:iCs/>
              </w:rPr>
            </w:pPr>
            <w:r w:rsidRPr="00EF7A94">
              <w:rPr>
                <w:rFonts w:ascii="Times New Roman" w:hAnsi="Times New Roman" w:cs="Times New Roman"/>
                <w:iCs/>
              </w:rPr>
              <w:t>U Zagrebu,</w:t>
            </w:r>
            <w:r w:rsidR="00161FDC">
              <w:rPr>
                <w:rFonts w:ascii="Times New Roman" w:hAnsi="Times New Roman" w:cs="Times New Roman"/>
                <w:iCs/>
              </w:rPr>
              <w:t xml:space="preserve"> </w:t>
            </w:r>
            <w:r w:rsidR="00E85578">
              <w:rPr>
                <w:rFonts w:ascii="Times New Roman" w:hAnsi="Times New Roman" w:cs="Times New Roman"/>
                <w:iCs/>
              </w:rPr>
              <w:t>06</w:t>
            </w:r>
            <w:r w:rsidR="00EB1383">
              <w:rPr>
                <w:rFonts w:ascii="Times New Roman" w:hAnsi="Times New Roman" w:cs="Times New Roman"/>
                <w:iCs/>
              </w:rPr>
              <w:t>.</w:t>
            </w:r>
            <w:r w:rsidR="00F42F7E">
              <w:rPr>
                <w:rFonts w:ascii="Times New Roman" w:hAnsi="Times New Roman" w:cs="Times New Roman"/>
                <w:iCs/>
              </w:rPr>
              <w:t xml:space="preserve"> </w:t>
            </w:r>
            <w:r w:rsidR="00E85578">
              <w:rPr>
                <w:rFonts w:ascii="Times New Roman" w:hAnsi="Times New Roman" w:cs="Times New Roman"/>
                <w:iCs/>
              </w:rPr>
              <w:t>prosinac</w:t>
            </w:r>
            <w:r w:rsidR="00E73B51">
              <w:rPr>
                <w:rFonts w:ascii="Times New Roman" w:hAnsi="Times New Roman" w:cs="Times New Roman"/>
                <w:iCs/>
              </w:rPr>
              <w:t xml:space="preserve"> 2017.</w:t>
            </w:r>
          </w:p>
        </w:tc>
      </w:tr>
      <w:tr w:rsidR="00171039" w:rsidRPr="00171039" w:rsidTr="00171039">
        <w:trPr>
          <w:trHeight w:val="1230"/>
        </w:trPr>
        <w:tc>
          <w:tcPr>
            <w:tcW w:w="9288" w:type="dxa"/>
            <w:gridSpan w:val="2"/>
            <w:vAlign w:val="center"/>
            <w:hideMark/>
          </w:tcPr>
          <w:p w:rsidR="00A97147" w:rsidRPr="00171039" w:rsidRDefault="008A7F38" w:rsidP="00E85578">
            <w:pPr>
              <w:jc w:val="center"/>
              <w:rPr>
                <w:rFonts w:ascii="Times New Roman" w:hAnsi="Times New Roman" w:cs="Times New Roman"/>
              </w:rPr>
            </w:pPr>
            <w:r w:rsidRPr="008A7F38">
              <w:rPr>
                <w:rFonts w:ascii="Times New Roman" w:hAnsi="Times New Roman" w:cs="Times New Roman"/>
              </w:rPr>
              <w:t xml:space="preserve">Na temelju članka 198. Zakona o javnoj nabavi (NN br. 120/2016), Grad Zagreb kao Središnje tijelo za javnu nabavu a za </w:t>
            </w:r>
            <w:r w:rsidR="00E85578" w:rsidRPr="00022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hr-HR"/>
              </w:rPr>
              <w:t>Zagrebački holding d.o.o., Ulica grada Vukovara 41, Zagreb, Vodoopskrba i odvodnja d.o.o., Folnegovićeva 1, Zagreb</w:t>
            </w:r>
            <w:r w:rsidR="00E85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hr-HR"/>
              </w:rPr>
              <w:t>,</w:t>
            </w:r>
            <w:r w:rsidR="00E85578" w:rsidRPr="00022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hr-HR"/>
              </w:rPr>
              <w:t xml:space="preserve"> Gradska plinara Zagreb d.o.o., Radnička cesta 1, Zagreb, Gradska plinara Zagreb-opskrba d.o.o., Radnička cesta 1, Zagreb </w:t>
            </w:r>
            <w:r w:rsidR="00E85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hr-HR"/>
              </w:rPr>
              <w:t xml:space="preserve">i </w:t>
            </w:r>
            <w:r w:rsidR="00E85578" w:rsidRPr="00022A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hr-HR"/>
              </w:rPr>
              <w:t xml:space="preserve">Gradsko stambeno komunalno gospodarstvo </w:t>
            </w:r>
            <w:r w:rsidR="00E85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hr-HR"/>
              </w:rPr>
              <w:t>d.o.o., Savska cesta 1, Zagreb,</w:t>
            </w:r>
            <w:bookmarkStart w:id="1" w:name="_GoBack"/>
            <w:bookmarkEnd w:id="1"/>
            <w:r w:rsidRPr="008A7F38">
              <w:rPr>
                <w:rFonts w:ascii="Times New Roman" w:hAnsi="Times New Roman" w:cs="Times New Roman"/>
              </w:rPr>
              <w:t xml:space="preserve"> a nastavno na Nacrt Dokumentacije o nabavi za predmet nabave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E85578">
              <w:rPr>
                <w:rFonts w:ascii="Times New Roman" w:hAnsi="Times New Roman" w:cs="Times New Roman"/>
                <w:b/>
              </w:rPr>
              <w:t>Dezinfekscija i kemijsko čišćenje klima, ventilacijskih sustava i kuhinjskih uređaja uz kontrolu mikrobiološke čistoće zraka</w:t>
            </w:r>
            <w:r w:rsidR="00AC77B3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evidencijski broj: </w:t>
            </w:r>
            <w:r w:rsidR="00823299">
              <w:rPr>
                <w:rFonts w:ascii="Times New Roman" w:hAnsi="Times New Roman" w:cs="Times New Roman"/>
                <w:b/>
              </w:rPr>
              <w:t>2017-</w:t>
            </w:r>
            <w:r w:rsidR="00E85578">
              <w:rPr>
                <w:rFonts w:ascii="Times New Roman" w:hAnsi="Times New Roman" w:cs="Times New Roman"/>
                <w:b/>
              </w:rPr>
              <w:t>419</w:t>
            </w:r>
            <w:r w:rsidRPr="008A7F38">
              <w:rPr>
                <w:rFonts w:ascii="Times New Roman" w:hAnsi="Times New Roman" w:cs="Times New Roman"/>
              </w:rPr>
              <w:t xml:space="preserve"> objavljuje</w:t>
            </w:r>
          </w:p>
        </w:tc>
      </w:tr>
      <w:tr w:rsidR="00171039" w:rsidRPr="00171039" w:rsidTr="00171039">
        <w:trPr>
          <w:trHeight w:val="677"/>
        </w:trPr>
        <w:tc>
          <w:tcPr>
            <w:tcW w:w="9288" w:type="dxa"/>
            <w:gridSpan w:val="2"/>
            <w:vAlign w:val="center"/>
            <w:hideMark/>
          </w:tcPr>
          <w:p w:rsidR="00171039" w:rsidRPr="00171039" w:rsidRDefault="00171039" w:rsidP="001710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1039">
              <w:rPr>
                <w:rFonts w:ascii="Times New Roman" w:hAnsi="Times New Roman" w:cs="Times New Roman"/>
                <w:b/>
                <w:bCs/>
              </w:rPr>
              <w:t>Izvješće o prethodnom savjetovanju u odnosu na Nacrt Dokumentacije o nabavi</w:t>
            </w:r>
          </w:p>
        </w:tc>
      </w:tr>
      <w:tr w:rsidR="00A97147" w:rsidRPr="00171039" w:rsidTr="00171039">
        <w:trPr>
          <w:trHeight w:val="677"/>
        </w:trPr>
        <w:tc>
          <w:tcPr>
            <w:tcW w:w="9288" w:type="dxa"/>
            <w:gridSpan w:val="2"/>
            <w:vAlign w:val="center"/>
          </w:tcPr>
          <w:p w:rsidR="00A97147" w:rsidRDefault="00A97147" w:rsidP="00171039">
            <w:pPr>
              <w:jc w:val="center"/>
              <w:rPr>
                <w:rFonts w:ascii="Times New Roman" w:hAnsi="Times New Roman" w:cs="Times New Roman"/>
              </w:rPr>
            </w:pPr>
          </w:p>
          <w:p w:rsidR="00A97147" w:rsidRDefault="00A97147" w:rsidP="001710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 provedenom postupku prethodnog savjetovanja sa zainteresiranim gospodarskim subjektima nije bilo primjedbi i prijedloga na obj</w:t>
            </w:r>
            <w:r w:rsidR="0055023F">
              <w:rPr>
                <w:rFonts w:ascii="Times New Roman" w:hAnsi="Times New Roman" w:cs="Times New Roman"/>
              </w:rPr>
              <w:t>avljeni nacrt D</w:t>
            </w:r>
            <w:r>
              <w:rPr>
                <w:rFonts w:ascii="Times New Roman" w:hAnsi="Times New Roman" w:cs="Times New Roman"/>
              </w:rPr>
              <w:t xml:space="preserve">okumentacije </w:t>
            </w:r>
            <w:r w:rsidR="0055023F">
              <w:rPr>
                <w:rFonts w:ascii="Times New Roman" w:hAnsi="Times New Roman" w:cs="Times New Roman"/>
              </w:rPr>
              <w:t>o nabavi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A97147" w:rsidRPr="00171039" w:rsidRDefault="00A97147" w:rsidP="001710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A97147" w:rsidRDefault="00370170" w:rsidP="00A97147">
      <w:pPr>
        <w:rPr>
          <w:rFonts w:ascii="Times New Roman" w:hAnsi="Times New Roman" w:cs="Times New Roman"/>
          <w:b/>
        </w:rPr>
      </w:pPr>
      <w:r w:rsidRPr="00370170">
        <w:rPr>
          <w:rFonts w:ascii="Times New Roman" w:hAnsi="Times New Roman" w:cs="Times New Roman"/>
          <w:b/>
        </w:rPr>
        <w:t xml:space="preserve">        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p w:rsidR="00370170" w:rsidRPr="00171039" w:rsidRDefault="00370170" w:rsidP="00A971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sectPr w:rsidR="00370170" w:rsidRPr="001710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B97"/>
    <w:rsid w:val="0007269A"/>
    <w:rsid w:val="00125F8D"/>
    <w:rsid w:val="00161FDC"/>
    <w:rsid w:val="00171039"/>
    <w:rsid w:val="001B6D8C"/>
    <w:rsid w:val="002572E9"/>
    <w:rsid w:val="0031620A"/>
    <w:rsid w:val="00370170"/>
    <w:rsid w:val="003C7464"/>
    <w:rsid w:val="00420684"/>
    <w:rsid w:val="0042721E"/>
    <w:rsid w:val="004641D9"/>
    <w:rsid w:val="00464D3B"/>
    <w:rsid w:val="004F3149"/>
    <w:rsid w:val="00516340"/>
    <w:rsid w:val="0055023F"/>
    <w:rsid w:val="005B2F5D"/>
    <w:rsid w:val="006410EB"/>
    <w:rsid w:val="00696F4D"/>
    <w:rsid w:val="00700FA4"/>
    <w:rsid w:val="00823299"/>
    <w:rsid w:val="008374C1"/>
    <w:rsid w:val="008A7F38"/>
    <w:rsid w:val="00966BE6"/>
    <w:rsid w:val="00972BE0"/>
    <w:rsid w:val="00994A45"/>
    <w:rsid w:val="00A0497D"/>
    <w:rsid w:val="00A97147"/>
    <w:rsid w:val="00AC77B3"/>
    <w:rsid w:val="00B55E82"/>
    <w:rsid w:val="00BB5B97"/>
    <w:rsid w:val="00C97878"/>
    <w:rsid w:val="00D846D4"/>
    <w:rsid w:val="00D94195"/>
    <w:rsid w:val="00DA4BB5"/>
    <w:rsid w:val="00E73B51"/>
    <w:rsid w:val="00E85578"/>
    <w:rsid w:val="00EB1383"/>
    <w:rsid w:val="00EF7A94"/>
    <w:rsid w:val="00F13DA1"/>
    <w:rsid w:val="00F42F7E"/>
    <w:rsid w:val="00F65CD6"/>
    <w:rsid w:val="00FA2672"/>
    <w:rsid w:val="00FB0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E31CC"/>
  <w15:docId w15:val="{3109D4C0-E9B3-4273-8EBE-61A610752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710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94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://web.zpr.fer.hr/ergonomija/2004/hendija/slike/grb_zg.gif" TargetMode="External"/><Relationship Id="rId5" Type="http://schemas.openxmlformats.org/officeDocument/2006/relationships/image" Target="media/image2.gi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Office1</dc:creator>
  <cp:lastModifiedBy>Renata Čulina</cp:lastModifiedBy>
  <cp:revision>12</cp:revision>
  <cp:lastPrinted>2017-11-20T13:00:00Z</cp:lastPrinted>
  <dcterms:created xsi:type="dcterms:W3CDTF">2017-08-08T08:08:00Z</dcterms:created>
  <dcterms:modified xsi:type="dcterms:W3CDTF">2017-12-06T11:28:00Z</dcterms:modified>
</cp:coreProperties>
</file>